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851"/>
        <w:gridCol w:w="285"/>
        <w:gridCol w:w="1277"/>
        <w:gridCol w:w="1002"/>
        <w:gridCol w:w="2840"/>
      </w:tblGrid>
      <w:tr w:rsidR="00DD1A5C">
        <w:trPr>
          <w:trHeight w:hRule="exact" w:val="1889"/>
        </w:trPr>
        <w:tc>
          <w:tcPr>
            <w:tcW w:w="426" w:type="dxa"/>
          </w:tcPr>
          <w:p w:rsidR="00DD1A5C" w:rsidRDefault="00DD1A5C"/>
        </w:tc>
        <w:tc>
          <w:tcPr>
            <w:tcW w:w="710" w:type="dxa"/>
          </w:tcPr>
          <w:p w:rsidR="00DD1A5C" w:rsidRDefault="00DD1A5C"/>
        </w:tc>
        <w:tc>
          <w:tcPr>
            <w:tcW w:w="1419" w:type="dxa"/>
          </w:tcPr>
          <w:p w:rsidR="00DD1A5C" w:rsidRDefault="00DD1A5C"/>
        </w:tc>
        <w:tc>
          <w:tcPr>
            <w:tcW w:w="1419" w:type="dxa"/>
          </w:tcPr>
          <w:p w:rsidR="00DD1A5C" w:rsidRDefault="00DD1A5C"/>
        </w:tc>
        <w:tc>
          <w:tcPr>
            <w:tcW w:w="851" w:type="dxa"/>
          </w:tcPr>
          <w:p w:rsidR="00DD1A5C" w:rsidRDefault="00DD1A5C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1A5C" w:rsidRPr="000C3B65" w:rsidRDefault="000C3B65">
            <w:pPr>
              <w:spacing w:after="0" w:line="240" w:lineRule="auto"/>
              <w:jc w:val="both"/>
              <w:rPr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30.08.2021 №94</w:t>
            </w:r>
          </w:p>
          <w:p w:rsidR="00DD1A5C" w:rsidRDefault="000C3B6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D1A5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1A5C" w:rsidRPr="000C3B65" w:rsidRDefault="000C3B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D1A5C" w:rsidRDefault="000C3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D1A5C" w:rsidRPr="000C3B6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1A5C" w:rsidRPr="000C3B65" w:rsidRDefault="000C3B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D1A5C">
        <w:trPr>
          <w:trHeight w:hRule="exact" w:val="406"/>
        </w:trPr>
        <w:tc>
          <w:tcPr>
            <w:tcW w:w="426" w:type="dxa"/>
          </w:tcPr>
          <w:p w:rsidR="00DD1A5C" w:rsidRPr="000C3B65" w:rsidRDefault="00DD1A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1A5C" w:rsidRPr="000C3B65" w:rsidRDefault="00DD1A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1A5C" w:rsidRPr="000C3B65" w:rsidRDefault="00DD1A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1A5C" w:rsidRPr="000C3B65" w:rsidRDefault="00DD1A5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D1A5C" w:rsidRPr="000C3B65" w:rsidRDefault="00DD1A5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1A5C" w:rsidRPr="000C3B65" w:rsidRDefault="00DD1A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1A5C" w:rsidRPr="000C3B65" w:rsidRDefault="00DD1A5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1A5C" w:rsidRDefault="000C3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D1A5C" w:rsidRPr="000C3B65">
        <w:trPr>
          <w:trHeight w:hRule="exact" w:val="277"/>
        </w:trPr>
        <w:tc>
          <w:tcPr>
            <w:tcW w:w="426" w:type="dxa"/>
          </w:tcPr>
          <w:p w:rsidR="00DD1A5C" w:rsidRDefault="00DD1A5C"/>
        </w:tc>
        <w:tc>
          <w:tcPr>
            <w:tcW w:w="710" w:type="dxa"/>
          </w:tcPr>
          <w:p w:rsidR="00DD1A5C" w:rsidRDefault="00DD1A5C"/>
        </w:tc>
        <w:tc>
          <w:tcPr>
            <w:tcW w:w="1419" w:type="dxa"/>
          </w:tcPr>
          <w:p w:rsidR="00DD1A5C" w:rsidRDefault="00DD1A5C"/>
        </w:tc>
        <w:tc>
          <w:tcPr>
            <w:tcW w:w="1419" w:type="dxa"/>
          </w:tcPr>
          <w:p w:rsidR="00DD1A5C" w:rsidRDefault="00DD1A5C"/>
        </w:tc>
        <w:tc>
          <w:tcPr>
            <w:tcW w:w="851" w:type="dxa"/>
          </w:tcPr>
          <w:p w:rsidR="00DD1A5C" w:rsidRDefault="00DD1A5C"/>
        </w:tc>
        <w:tc>
          <w:tcPr>
            <w:tcW w:w="285" w:type="dxa"/>
          </w:tcPr>
          <w:p w:rsidR="00DD1A5C" w:rsidRDefault="00DD1A5C"/>
        </w:tc>
        <w:tc>
          <w:tcPr>
            <w:tcW w:w="1277" w:type="dxa"/>
          </w:tcPr>
          <w:p w:rsidR="00DD1A5C" w:rsidRDefault="00DD1A5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1A5C" w:rsidRPr="000C3B65" w:rsidRDefault="000C3B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D1A5C" w:rsidRPr="000C3B65">
        <w:trPr>
          <w:trHeight w:hRule="exact" w:val="555"/>
        </w:trPr>
        <w:tc>
          <w:tcPr>
            <w:tcW w:w="426" w:type="dxa"/>
          </w:tcPr>
          <w:p w:rsidR="00DD1A5C" w:rsidRPr="000C3B65" w:rsidRDefault="00DD1A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1A5C" w:rsidRPr="000C3B65" w:rsidRDefault="00DD1A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1A5C" w:rsidRPr="000C3B65" w:rsidRDefault="00DD1A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1A5C" w:rsidRPr="000C3B65" w:rsidRDefault="00DD1A5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D1A5C" w:rsidRPr="000C3B65" w:rsidRDefault="00DD1A5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1A5C" w:rsidRPr="000C3B65" w:rsidRDefault="00DD1A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1A5C" w:rsidRPr="000C3B65" w:rsidRDefault="00DD1A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1A5C" w:rsidRPr="000C3B65" w:rsidRDefault="00DD1A5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D1A5C" w:rsidRPr="000C3B65" w:rsidRDefault="000C3B6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_________А.Э. Еремеев</w:t>
            </w:r>
          </w:p>
        </w:tc>
      </w:tr>
      <w:tr w:rsidR="00DD1A5C">
        <w:trPr>
          <w:trHeight w:hRule="exact" w:val="277"/>
        </w:trPr>
        <w:tc>
          <w:tcPr>
            <w:tcW w:w="426" w:type="dxa"/>
          </w:tcPr>
          <w:p w:rsidR="00DD1A5C" w:rsidRPr="000C3B65" w:rsidRDefault="00DD1A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1A5C" w:rsidRPr="000C3B65" w:rsidRDefault="00DD1A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1A5C" w:rsidRPr="000C3B65" w:rsidRDefault="00DD1A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1A5C" w:rsidRPr="000C3B65" w:rsidRDefault="00DD1A5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D1A5C" w:rsidRPr="000C3B65" w:rsidRDefault="00DD1A5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1A5C" w:rsidRPr="000C3B65" w:rsidRDefault="00DD1A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1A5C" w:rsidRPr="000C3B65" w:rsidRDefault="00DD1A5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1A5C" w:rsidRDefault="000C3B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D1A5C">
        <w:trPr>
          <w:trHeight w:hRule="exact" w:val="277"/>
        </w:trPr>
        <w:tc>
          <w:tcPr>
            <w:tcW w:w="426" w:type="dxa"/>
          </w:tcPr>
          <w:p w:rsidR="00DD1A5C" w:rsidRDefault="00DD1A5C"/>
        </w:tc>
        <w:tc>
          <w:tcPr>
            <w:tcW w:w="710" w:type="dxa"/>
          </w:tcPr>
          <w:p w:rsidR="00DD1A5C" w:rsidRDefault="00DD1A5C"/>
        </w:tc>
        <w:tc>
          <w:tcPr>
            <w:tcW w:w="1419" w:type="dxa"/>
          </w:tcPr>
          <w:p w:rsidR="00DD1A5C" w:rsidRDefault="00DD1A5C"/>
        </w:tc>
        <w:tc>
          <w:tcPr>
            <w:tcW w:w="1419" w:type="dxa"/>
          </w:tcPr>
          <w:p w:rsidR="00DD1A5C" w:rsidRDefault="00DD1A5C"/>
        </w:tc>
        <w:tc>
          <w:tcPr>
            <w:tcW w:w="851" w:type="dxa"/>
          </w:tcPr>
          <w:p w:rsidR="00DD1A5C" w:rsidRDefault="00DD1A5C"/>
        </w:tc>
        <w:tc>
          <w:tcPr>
            <w:tcW w:w="285" w:type="dxa"/>
          </w:tcPr>
          <w:p w:rsidR="00DD1A5C" w:rsidRDefault="00DD1A5C"/>
        </w:tc>
        <w:tc>
          <w:tcPr>
            <w:tcW w:w="1277" w:type="dxa"/>
          </w:tcPr>
          <w:p w:rsidR="00DD1A5C" w:rsidRDefault="00DD1A5C"/>
        </w:tc>
        <w:tc>
          <w:tcPr>
            <w:tcW w:w="993" w:type="dxa"/>
          </w:tcPr>
          <w:p w:rsidR="00DD1A5C" w:rsidRDefault="00DD1A5C"/>
        </w:tc>
        <w:tc>
          <w:tcPr>
            <w:tcW w:w="2836" w:type="dxa"/>
          </w:tcPr>
          <w:p w:rsidR="00DD1A5C" w:rsidRDefault="00DD1A5C"/>
        </w:tc>
      </w:tr>
      <w:tr w:rsidR="00DD1A5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1A5C" w:rsidRDefault="000C3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D1A5C" w:rsidRPr="000C3B65">
        <w:trPr>
          <w:trHeight w:hRule="exact" w:val="1135"/>
        </w:trPr>
        <w:tc>
          <w:tcPr>
            <w:tcW w:w="426" w:type="dxa"/>
          </w:tcPr>
          <w:p w:rsidR="00DD1A5C" w:rsidRDefault="00DD1A5C"/>
        </w:tc>
        <w:tc>
          <w:tcPr>
            <w:tcW w:w="710" w:type="dxa"/>
          </w:tcPr>
          <w:p w:rsidR="00DD1A5C" w:rsidRDefault="00DD1A5C"/>
        </w:tc>
        <w:tc>
          <w:tcPr>
            <w:tcW w:w="1419" w:type="dxa"/>
          </w:tcPr>
          <w:p w:rsidR="00DD1A5C" w:rsidRDefault="00DD1A5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D1A5C" w:rsidRPr="000C3B65" w:rsidRDefault="000C3B6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управления (с практикумом)</w:t>
            </w:r>
          </w:p>
          <w:p w:rsidR="00DD1A5C" w:rsidRPr="000C3B65" w:rsidRDefault="000C3B6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К.М.03.ДВ.01.02</w:t>
            </w:r>
          </w:p>
        </w:tc>
        <w:tc>
          <w:tcPr>
            <w:tcW w:w="2836" w:type="dxa"/>
          </w:tcPr>
          <w:p w:rsidR="00DD1A5C" w:rsidRPr="000C3B65" w:rsidRDefault="00DD1A5C">
            <w:pPr>
              <w:rPr>
                <w:lang w:val="ru-RU"/>
              </w:rPr>
            </w:pPr>
          </w:p>
        </w:tc>
      </w:tr>
      <w:tr w:rsidR="00DD1A5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1A5C" w:rsidRDefault="000C3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DD1A5C" w:rsidRPr="000C3B65">
        <w:trPr>
          <w:trHeight w:hRule="exact" w:val="1396"/>
        </w:trPr>
        <w:tc>
          <w:tcPr>
            <w:tcW w:w="426" w:type="dxa"/>
          </w:tcPr>
          <w:p w:rsidR="00DD1A5C" w:rsidRDefault="00DD1A5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D1A5C" w:rsidRPr="000C3B65" w:rsidRDefault="000C3B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DD1A5C" w:rsidRPr="000C3B65" w:rsidRDefault="000C3B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«Государственно-общественное управление образованием»</w:t>
            </w:r>
          </w:p>
          <w:p w:rsidR="00DD1A5C" w:rsidRPr="000C3B65" w:rsidRDefault="000C3B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D1A5C" w:rsidRPr="000C3B65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1A5C" w:rsidRPr="000C3B65" w:rsidRDefault="000C3B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D1A5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1A5C" w:rsidRDefault="000C3B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DD1A5C" w:rsidRDefault="00DD1A5C"/>
        </w:tc>
        <w:tc>
          <w:tcPr>
            <w:tcW w:w="285" w:type="dxa"/>
          </w:tcPr>
          <w:p w:rsidR="00DD1A5C" w:rsidRDefault="00DD1A5C"/>
        </w:tc>
        <w:tc>
          <w:tcPr>
            <w:tcW w:w="1277" w:type="dxa"/>
          </w:tcPr>
          <w:p w:rsidR="00DD1A5C" w:rsidRDefault="00DD1A5C"/>
        </w:tc>
        <w:tc>
          <w:tcPr>
            <w:tcW w:w="993" w:type="dxa"/>
          </w:tcPr>
          <w:p w:rsidR="00DD1A5C" w:rsidRDefault="00DD1A5C"/>
        </w:tc>
        <w:tc>
          <w:tcPr>
            <w:tcW w:w="2836" w:type="dxa"/>
          </w:tcPr>
          <w:p w:rsidR="00DD1A5C" w:rsidRDefault="00DD1A5C"/>
        </w:tc>
      </w:tr>
      <w:tr w:rsidR="00DD1A5C">
        <w:trPr>
          <w:trHeight w:hRule="exact" w:val="155"/>
        </w:trPr>
        <w:tc>
          <w:tcPr>
            <w:tcW w:w="426" w:type="dxa"/>
          </w:tcPr>
          <w:p w:rsidR="00DD1A5C" w:rsidRDefault="00DD1A5C"/>
        </w:tc>
        <w:tc>
          <w:tcPr>
            <w:tcW w:w="710" w:type="dxa"/>
          </w:tcPr>
          <w:p w:rsidR="00DD1A5C" w:rsidRDefault="00DD1A5C"/>
        </w:tc>
        <w:tc>
          <w:tcPr>
            <w:tcW w:w="1419" w:type="dxa"/>
          </w:tcPr>
          <w:p w:rsidR="00DD1A5C" w:rsidRDefault="00DD1A5C"/>
        </w:tc>
        <w:tc>
          <w:tcPr>
            <w:tcW w:w="1419" w:type="dxa"/>
          </w:tcPr>
          <w:p w:rsidR="00DD1A5C" w:rsidRDefault="00DD1A5C"/>
        </w:tc>
        <w:tc>
          <w:tcPr>
            <w:tcW w:w="851" w:type="dxa"/>
          </w:tcPr>
          <w:p w:rsidR="00DD1A5C" w:rsidRDefault="00DD1A5C"/>
        </w:tc>
        <w:tc>
          <w:tcPr>
            <w:tcW w:w="285" w:type="dxa"/>
          </w:tcPr>
          <w:p w:rsidR="00DD1A5C" w:rsidRDefault="00DD1A5C"/>
        </w:tc>
        <w:tc>
          <w:tcPr>
            <w:tcW w:w="1277" w:type="dxa"/>
          </w:tcPr>
          <w:p w:rsidR="00DD1A5C" w:rsidRDefault="00DD1A5C"/>
        </w:tc>
        <w:tc>
          <w:tcPr>
            <w:tcW w:w="993" w:type="dxa"/>
          </w:tcPr>
          <w:p w:rsidR="00DD1A5C" w:rsidRDefault="00DD1A5C"/>
        </w:tc>
        <w:tc>
          <w:tcPr>
            <w:tcW w:w="2836" w:type="dxa"/>
          </w:tcPr>
          <w:p w:rsidR="00DD1A5C" w:rsidRDefault="00DD1A5C"/>
        </w:tc>
      </w:tr>
      <w:tr w:rsidR="00DD1A5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Default="000C3B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Default="000C3B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D1A5C" w:rsidRPr="000C3B6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Default="000C3B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Pr="000C3B65" w:rsidRDefault="000C3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D1A5C" w:rsidRPr="000C3B6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D1A5C" w:rsidRPr="000C3B65" w:rsidRDefault="00DD1A5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Pr="000C3B65" w:rsidRDefault="00DD1A5C">
            <w:pPr>
              <w:rPr>
                <w:lang w:val="ru-RU"/>
              </w:rPr>
            </w:pPr>
          </w:p>
        </w:tc>
      </w:tr>
      <w:tr w:rsidR="00DD1A5C" w:rsidRPr="000C3B65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Default="000C3B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Pr="000C3B65" w:rsidRDefault="000C3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D1A5C" w:rsidRPr="000C3B6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Default="000C3B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Pr="000C3B65" w:rsidRDefault="000C3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DD1A5C" w:rsidRPr="000C3B6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D1A5C" w:rsidRPr="000C3B65" w:rsidRDefault="00DD1A5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Pr="000C3B65" w:rsidRDefault="00DD1A5C">
            <w:pPr>
              <w:rPr>
                <w:lang w:val="ru-RU"/>
              </w:rPr>
            </w:pPr>
          </w:p>
        </w:tc>
      </w:tr>
      <w:tr w:rsidR="00DD1A5C" w:rsidRPr="000C3B6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D1A5C" w:rsidRDefault="000C3B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1A5C" w:rsidRPr="000C3B65" w:rsidRDefault="000C3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педагогический, научно-исследовательский, организационно-управленческий</w:t>
            </w:r>
          </w:p>
        </w:tc>
      </w:tr>
      <w:tr w:rsidR="00DD1A5C" w:rsidRPr="000C3B65">
        <w:trPr>
          <w:trHeight w:hRule="exact" w:val="307"/>
        </w:trPr>
        <w:tc>
          <w:tcPr>
            <w:tcW w:w="426" w:type="dxa"/>
          </w:tcPr>
          <w:p w:rsidR="00DD1A5C" w:rsidRPr="000C3B65" w:rsidRDefault="00DD1A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1A5C" w:rsidRPr="000C3B65" w:rsidRDefault="00DD1A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1A5C" w:rsidRPr="000C3B65" w:rsidRDefault="00DD1A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1A5C" w:rsidRPr="000C3B65" w:rsidRDefault="00DD1A5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D1A5C" w:rsidRPr="000C3B65" w:rsidRDefault="00DD1A5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1A5C" w:rsidRPr="000C3B65" w:rsidRDefault="00DD1A5C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1A5C" w:rsidRPr="000C3B65" w:rsidRDefault="00DD1A5C">
            <w:pPr>
              <w:rPr>
                <w:lang w:val="ru-RU"/>
              </w:rPr>
            </w:pPr>
          </w:p>
        </w:tc>
      </w:tr>
      <w:tr w:rsidR="00DD1A5C" w:rsidRPr="000C3B65">
        <w:trPr>
          <w:trHeight w:hRule="exact" w:val="1324"/>
        </w:trPr>
        <w:tc>
          <w:tcPr>
            <w:tcW w:w="426" w:type="dxa"/>
          </w:tcPr>
          <w:p w:rsidR="00DD1A5C" w:rsidRPr="000C3B65" w:rsidRDefault="00DD1A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1A5C" w:rsidRPr="000C3B65" w:rsidRDefault="00DD1A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1A5C" w:rsidRPr="000C3B65" w:rsidRDefault="00DD1A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1A5C" w:rsidRPr="000C3B65" w:rsidRDefault="00DD1A5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D1A5C" w:rsidRPr="000C3B65" w:rsidRDefault="00DD1A5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1A5C" w:rsidRPr="000C3B65" w:rsidRDefault="00DD1A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1A5C" w:rsidRPr="000C3B65" w:rsidRDefault="00DD1A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1A5C" w:rsidRPr="000C3B65" w:rsidRDefault="00DD1A5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D1A5C" w:rsidRPr="000C3B65" w:rsidRDefault="00DD1A5C">
            <w:pPr>
              <w:rPr>
                <w:lang w:val="ru-RU"/>
              </w:rPr>
            </w:pPr>
          </w:p>
        </w:tc>
      </w:tr>
      <w:tr w:rsidR="00DD1A5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1A5C" w:rsidRDefault="000C3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D1A5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1A5C" w:rsidRPr="000C3B65" w:rsidRDefault="000C3B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DD1A5C" w:rsidRPr="000C3B65" w:rsidRDefault="00DD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D1A5C" w:rsidRPr="000C3B65" w:rsidRDefault="000C3B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D1A5C" w:rsidRPr="000C3B65" w:rsidRDefault="00DD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D1A5C" w:rsidRDefault="000C3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D1A5C" w:rsidRDefault="000C3B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D1A5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1A5C" w:rsidRPr="000C3B65" w:rsidRDefault="000C3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D1A5C" w:rsidRPr="000C3B65" w:rsidRDefault="00DD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1A5C" w:rsidRPr="000C3B65" w:rsidRDefault="000C3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</w:t>
            </w:r>
          </w:p>
          <w:p w:rsidR="00DD1A5C" w:rsidRPr="000C3B65" w:rsidRDefault="00DD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1A5C" w:rsidRPr="000C3B65" w:rsidRDefault="000C3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D1A5C" w:rsidRDefault="000C3B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D1A5C" w:rsidRPr="000C3B6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1A5C" w:rsidRPr="000C3B65" w:rsidRDefault="000C3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D1A5C" w:rsidRPr="000C3B65" w:rsidRDefault="000C3B65">
      <w:pPr>
        <w:rPr>
          <w:sz w:val="0"/>
          <w:szCs w:val="0"/>
          <w:lang w:val="ru-RU"/>
        </w:rPr>
      </w:pPr>
      <w:r w:rsidRPr="000C3B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1A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A5C" w:rsidRDefault="000C3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D1A5C">
        <w:trPr>
          <w:trHeight w:hRule="exact" w:val="555"/>
        </w:trPr>
        <w:tc>
          <w:tcPr>
            <w:tcW w:w="9640" w:type="dxa"/>
          </w:tcPr>
          <w:p w:rsidR="00DD1A5C" w:rsidRDefault="00DD1A5C"/>
        </w:tc>
      </w:tr>
      <w:tr w:rsidR="00DD1A5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A5C" w:rsidRPr="000C3B65" w:rsidRDefault="000C3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D1A5C" w:rsidRPr="000C3B65" w:rsidRDefault="000C3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D1A5C" w:rsidRPr="000C3B65" w:rsidRDefault="000C3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D1A5C" w:rsidRPr="000C3B65" w:rsidRDefault="000C3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D1A5C" w:rsidRPr="000C3B65" w:rsidRDefault="000C3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D1A5C" w:rsidRPr="000C3B65" w:rsidRDefault="000C3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D1A5C" w:rsidRPr="000C3B65" w:rsidRDefault="000C3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D1A5C" w:rsidRPr="000C3B65" w:rsidRDefault="000C3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D1A5C" w:rsidRPr="000C3B65" w:rsidRDefault="000C3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D1A5C" w:rsidRPr="000C3B65" w:rsidRDefault="000C3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D1A5C" w:rsidRPr="000C3B65" w:rsidRDefault="000C3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D1A5C" w:rsidRDefault="000C3B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D1A5C" w:rsidRDefault="000C3B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1A5C" w:rsidRPr="000C3B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A5C" w:rsidRPr="000C3B65" w:rsidRDefault="000C3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D1A5C" w:rsidRPr="000C3B6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A5C" w:rsidRPr="000C3B65" w:rsidRDefault="000C3B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D1A5C" w:rsidRPr="000C3B65" w:rsidRDefault="000C3B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D1A5C" w:rsidRPr="000C3B65" w:rsidRDefault="000C3B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D1A5C" w:rsidRPr="000C3B65" w:rsidRDefault="000C3B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D1A5C" w:rsidRPr="000C3B65" w:rsidRDefault="000C3B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D1A5C" w:rsidRPr="000C3B65" w:rsidRDefault="000C3B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D1A5C" w:rsidRPr="000C3B65" w:rsidRDefault="000C3B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D1A5C" w:rsidRPr="000C3B65" w:rsidRDefault="000C3B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D1A5C" w:rsidRPr="000C3B65" w:rsidRDefault="000C3B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D1A5C" w:rsidRPr="000C3B65" w:rsidRDefault="000C3B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заочная на 2021/2022 учебный год, утвержденным приказом ректора от 30.08.2021 №94</w:t>
            </w:r>
          </w:p>
          <w:p w:rsidR="00DD1A5C" w:rsidRPr="000C3B65" w:rsidRDefault="000C3B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D1A5C" w:rsidRPr="000C3B65" w:rsidRDefault="000C3B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управления (с практикумом)» в течение 2021/2022 учебного года:</w:t>
            </w:r>
          </w:p>
          <w:p w:rsidR="00DD1A5C" w:rsidRPr="000C3B65" w:rsidRDefault="000C3B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DD1A5C" w:rsidRPr="000C3B65" w:rsidRDefault="000C3B65">
      <w:pPr>
        <w:rPr>
          <w:sz w:val="0"/>
          <w:szCs w:val="0"/>
          <w:lang w:val="ru-RU"/>
        </w:rPr>
      </w:pPr>
      <w:r w:rsidRPr="000C3B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1A5C" w:rsidRPr="000C3B6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A5C" w:rsidRPr="000C3B65" w:rsidRDefault="000C3B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DD1A5C" w:rsidRPr="000C3B6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A5C" w:rsidRPr="000C3B65" w:rsidRDefault="000C3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К.М.03.ДВ.01.02 «Психология управления (с практикумом)».</w:t>
            </w:r>
          </w:p>
          <w:p w:rsidR="00DD1A5C" w:rsidRPr="000C3B65" w:rsidRDefault="000C3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D1A5C" w:rsidRPr="000C3B65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A5C" w:rsidRPr="000C3B65" w:rsidRDefault="000C3B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D1A5C" w:rsidRPr="000C3B65" w:rsidRDefault="000C3B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управления (с практикумом)»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D1A5C" w:rsidRPr="000C3B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Pr="000C3B65" w:rsidRDefault="000C3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DD1A5C" w:rsidRPr="000C3B65" w:rsidRDefault="000C3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вести совместно с другими участниками исследовательскую деятельность в рамках выбранной проблематики</w:t>
            </w:r>
          </w:p>
        </w:tc>
      </w:tr>
      <w:tr w:rsidR="00DD1A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A5C" w:rsidRPr="000C3B65" w:rsidRDefault="00DD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1A5C" w:rsidRDefault="000C3B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D1A5C" w:rsidRPr="000C3B6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Pr="000C3B65" w:rsidRDefault="000C3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методологические основы  исследовательской деятельности в образовании</w:t>
            </w:r>
          </w:p>
        </w:tc>
      </w:tr>
      <w:tr w:rsidR="00DD1A5C" w:rsidRPr="000C3B6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Pr="000C3B65" w:rsidRDefault="000C3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работать в исследовательской  команде</w:t>
            </w:r>
          </w:p>
        </w:tc>
      </w:tr>
      <w:tr w:rsidR="00DD1A5C" w:rsidRPr="000C3B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Pr="000C3B65" w:rsidRDefault="000C3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проектировать  программы исследования  в  рамках  выбранной проблематики</w:t>
            </w:r>
          </w:p>
        </w:tc>
      </w:tr>
      <w:tr w:rsidR="00DD1A5C" w:rsidRPr="000C3B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Pr="000C3B65" w:rsidRDefault="000C3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отбирать методологические  основания  и используемые  методы педагогического  исследования,  источники информации</w:t>
            </w:r>
          </w:p>
        </w:tc>
      </w:tr>
      <w:tr w:rsidR="00DD1A5C" w:rsidRPr="000C3B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Pr="000C3B65" w:rsidRDefault="000C3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приемами организации  работы  проектной (исследовательской)  команды для поиска и применения знаний в рамках выбранной  проблематики  с  целью решения задач  развития профессиональной деятельности</w:t>
            </w:r>
          </w:p>
        </w:tc>
      </w:tr>
      <w:tr w:rsidR="00DD1A5C" w:rsidRPr="000C3B65">
        <w:trPr>
          <w:trHeight w:hRule="exact" w:val="277"/>
        </w:trPr>
        <w:tc>
          <w:tcPr>
            <w:tcW w:w="9640" w:type="dxa"/>
          </w:tcPr>
          <w:p w:rsidR="00DD1A5C" w:rsidRPr="000C3B65" w:rsidRDefault="00DD1A5C">
            <w:pPr>
              <w:rPr>
                <w:lang w:val="ru-RU"/>
              </w:rPr>
            </w:pPr>
          </w:p>
        </w:tc>
      </w:tr>
      <w:tr w:rsidR="00DD1A5C" w:rsidRPr="000C3B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Pr="000C3B65" w:rsidRDefault="000C3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DD1A5C" w:rsidRPr="000C3B65" w:rsidRDefault="000C3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образовательную сред у и использовать профессиональные знания и умения в реализации задач инновационной образовательной политики</w:t>
            </w:r>
          </w:p>
        </w:tc>
      </w:tr>
      <w:tr w:rsidR="00DD1A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A5C" w:rsidRPr="000C3B65" w:rsidRDefault="00DD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1A5C" w:rsidRDefault="000C3B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D1A5C" w:rsidRPr="000C3B6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Pr="000C3B65" w:rsidRDefault="000C3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методы  и  приемы осуществления организационной поддержки  педагогов</w:t>
            </w:r>
          </w:p>
        </w:tc>
      </w:tr>
      <w:tr w:rsidR="00DD1A5C" w:rsidRPr="000C3B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Pr="000C3B65" w:rsidRDefault="000C3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алгоритм создания  органов  государственно-общественного  управления  в образовательной  организации  и разработки    соответствующих локальных актов</w:t>
            </w:r>
          </w:p>
        </w:tc>
      </w:tr>
      <w:tr w:rsidR="00DD1A5C" w:rsidRPr="000C3B6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Pr="000C3B65" w:rsidRDefault="000C3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 отбирать  и поддерживать  внешние  и  внутренние формы коммуникаций органов  государственно-общественного  управления образованием  с  учетом специфики образовательной среды организации</w:t>
            </w:r>
          </w:p>
        </w:tc>
      </w:tr>
      <w:tr w:rsidR="00DD1A5C" w:rsidRPr="000C3B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Pr="000C3B65" w:rsidRDefault="000C3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оказывать методическую  помощь  активу группы,  мотивировать  участие обучающихся  в  разных  видах общественной  деятельности, содействовать формированию лидерских  качеств  и  нравственных ценностей обучающихся</w:t>
            </w:r>
          </w:p>
        </w:tc>
      </w:tr>
      <w:tr w:rsidR="00DD1A5C" w:rsidRPr="000C3B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Pr="000C3B65" w:rsidRDefault="000C3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владеть приемами организации взаимодействия со всеми участниками образовательных отношений  в  аспекте  реализации принципов  и  целей  государственно -общественного  управления образованием</w:t>
            </w:r>
          </w:p>
        </w:tc>
      </w:tr>
    </w:tbl>
    <w:p w:rsidR="00DD1A5C" w:rsidRPr="000C3B65" w:rsidRDefault="000C3B65">
      <w:pPr>
        <w:rPr>
          <w:sz w:val="0"/>
          <w:szCs w:val="0"/>
          <w:lang w:val="ru-RU"/>
        </w:rPr>
      </w:pPr>
      <w:r w:rsidRPr="000C3B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D1A5C" w:rsidRPr="000C3B65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D1A5C" w:rsidRPr="000C3B65" w:rsidRDefault="000C3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DD1A5C" w:rsidRPr="000C3B65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D1A5C" w:rsidRPr="000C3B65" w:rsidRDefault="00DD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D1A5C" w:rsidRPr="000C3B65" w:rsidRDefault="000C3B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К.М.03.ДВ.01.02 «Психология управления (с практикумом)» относится к обязательной части, является дисциплиной Блока Б1. «Дисциплины (модули)». Модуль "Социальные аспекты управления современным образованием"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DD1A5C" w:rsidRPr="000C3B6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A5C" w:rsidRDefault="000C3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A5C" w:rsidRPr="000C3B65" w:rsidRDefault="000C3B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D1A5C" w:rsidRPr="000C3B65" w:rsidRDefault="000C3B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D1A5C" w:rsidRPr="000C3B65" w:rsidRDefault="000C3B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D1A5C" w:rsidRPr="000C3B65" w:rsidRDefault="000C3B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D1A5C" w:rsidRPr="000C3B65" w:rsidRDefault="000C3B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D1A5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A5C" w:rsidRDefault="000C3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A5C" w:rsidRDefault="00DD1A5C"/>
        </w:tc>
      </w:tr>
      <w:tr w:rsidR="00DD1A5C" w:rsidRPr="000C3B6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A5C" w:rsidRPr="000C3B65" w:rsidRDefault="000C3B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A5C" w:rsidRPr="000C3B65" w:rsidRDefault="000C3B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A5C" w:rsidRPr="000C3B65" w:rsidRDefault="00DD1A5C">
            <w:pPr>
              <w:rPr>
                <w:lang w:val="ru-RU"/>
              </w:rPr>
            </w:pPr>
          </w:p>
        </w:tc>
      </w:tr>
      <w:tr w:rsidR="00DD1A5C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A5C" w:rsidRDefault="000C3B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Обеспечение информационной открытости школы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A5C" w:rsidRPr="000C3B65" w:rsidRDefault="000C3B65">
            <w:pPr>
              <w:spacing w:after="0" w:line="240" w:lineRule="auto"/>
              <w:jc w:val="center"/>
              <w:rPr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lang w:val="ru-RU"/>
              </w:rPr>
              <w:t>Технологии сотрудничества образовательного учреждения с семьёй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A5C" w:rsidRDefault="000C3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ПК-2</w:t>
            </w:r>
          </w:p>
        </w:tc>
      </w:tr>
      <w:tr w:rsidR="00DD1A5C" w:rsidRPr="000C3B6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D1A5C" w:rsidRPr="000C3B65" w:rsidRDefault="000C3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D1A5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D1A5C" w:rsidRPr="000C3B65" w:rsidRDefault="000C3B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D1A5C" w:rsidRDefault="000C3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D1A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Default="000C3B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Default="000C3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D1A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Default="000C3B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Default="000C3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1A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Default="000C3B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Default="000C3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D1A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Default="000C3B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Default="000C3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1A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Default="000C3B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Default="000C3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DD1A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Default="000C3B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Default="000C3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D1A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Default="000C3B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Default="000C3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DD1A5C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D1A5C" w:rsidRPr="000C3B65" w:rsidRDefault="00DD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D1A5C" w:rsidRPr="000C3B65" w:rsidRDefault="000C3B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D1A5C" w:rsidRPr="000C3B65" w:rsidRDefault="00DD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D1A5C" w:rsidRDefault="000C3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D1A5C">
        <w:trPr>
          <w:trHeight w:hRule="exact" w:val="416"/>
        </w:trPr>
        <w:tc>
          <w:tcPr>
            <w:tcW w:w="3970" w:type="dxa"/>
          </w:tcPr>
          <w:p w:rsidR="00DD1A5C" w:rsidRDefault="00DD1A5C"/>
        </w:tc>
        <w:tc>
          <w:tcPr>
            <w:tcW w:w="1702" w:type="dxa"/>
          </w:tcPr>
          <w:p w:rsidR="00DD1A5C" w:rsidRDefault="00DD1A5C"/>
        </w:tc>
        <w:tc>
          <w:tcPr>
            <w:tcW w:w="1702" w:type="dxa"/>
          </w:tcPr>
          <w:p w:rsidR="00DD1A5C" w:rsidRDefault="00DD1A5C"/>
        </w:tc>
        <w:tc>
          <w:tcPr>
            <w:tcW w:w="426" w:type="dxa"/>
          </w:tcPr>
          <w:p w:rsidR="00DD1A5C" w:rsidRDefault="00DD1A5C"/>
        </w:tc>
        <w:tc>
          <w:tcPr>
            <w:tcW w:w="852" w:type="dxa"/>
          </w:tcPr>
          <w:p w:rsidR="00DD1A5C" w:rsidRDefault="00DD1A5C"/>
        </w:tc>
        <w:tc>
          <w:tcPr>
            <w:tcW w:w="993" w:type="dxa"/>
          </w:tcPr>
          <w:p w:rsidR="00DD1A5C" w:rsidRDefault="00DD1A5C"/>
        </w:tc>
      </w:tr>
      <w:tr w:rsidR="00DD1A5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A5C" w:rsidRDefault="000C3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A5C" w:rsidRDefault="000C3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A5C" w:rsidRDefault="000C3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A5C" w:rsidRDefault="000C3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D1A5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1A5C" w:rsidRDefault="00DD1A5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1A5C" w:rsidRDefault="00DD1A5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1A5C" w:rsidRDefault="00DD1A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1A5C" w:rsidRDefault="00DD1A5C"/>
        </w:tc>
      </w:tr>
      <w:tr w:rsidR="00DD1A5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Pr="000C3B65" w:rsidRDefault="000C3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основные задачи психологии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Default="000C3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Default="000C3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Default="000C3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1A5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Pr="000C3B65" w:rsidRDefault="000C3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подчиненного. Психология управления его поведением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Default="000C3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Default="000C3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Default="000C3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D1A5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Default="000C3B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управления групповыми процессами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Default="000C3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Default="000C3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Default="000C3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1A5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Default="000C3B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особенности личности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Default="000C3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Default="000C3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Default="000C3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D1A5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Pr="000C3B65" w:rsidRDefault="000C3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основные задачи психологии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Default="000C3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Default="000C3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Default="000C3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1A5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Pr="000C3B65" w:rsidRDefault="000C3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подчиненного. Психология управления его поведением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Default="000C3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Default="000C3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Default="000C3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1A5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Default="000C3B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управления групповыми процессами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Default="000C3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Default="000C3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Default="000C3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DD1A5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Default="000C3B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особенности личности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Default="000C3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Default="000C3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Default="000C3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D1A5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Default="000C3B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Default="00DD1A5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Default="00DD1A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A5C" w:rsidRDefault="000C3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D1A5C" w:rsidRPr="000C3B65">
        <w:trPr>
          <w:trHeight w:hRule="exact" w:val="732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D1A5C" w:rsidRPr="000C3B65" w:rsidRDefault="00DD1A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D1A5C" w:rsidRPr="000C3B65" w:rsidRDefault="000C3B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D1A5C" w:rsidRPr="000C3B65" w:rsidRDefault="000C3B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</w:t>
            </w:r>
          </w:p>
        </w:tc>
      </w:tr>
    </w:tbl>
    <w:p w:rsidR="00DD1A5C" w:rsidRPr="000C3B65" w:rsidRDefault="000C3B65">
      <w:pPr>
        <w:rPr>
          <w:sz w:val="0"/>
          <w:szCs w:val="0"/>
          <w:lang w:val="ru-RU"/>
        </w:rPr>
      </w:pPr>
      <w:r w:rsidRPr="000C3B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1A5C" w:rsidRPr="000C3B6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A5C" w:rsidRPr="000C3B65" w:rsidRDefault="000C3B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D1A5C" w:rsidRPr="000C3B65" w:rsidRDefault="000C3B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D1A5C" w:rsidRPr="000C3B65" w:rsidRDefault="000C3B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D1A5C" w:rsidRPr="000C3B65" w:rsidRDefault="000C3B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C3B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D1A5C" w:rsidRPr="000C3B65" w:rsidRDefault="000C3B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D1A5C" w:rsidRPr="000C3B65" w:rsidRDefault="000C3B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D1A5C" w:rsidRPr="000C3B65" w:rsidRDefault="000C3B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D1A5C" w:rsidRPr="000C3B65" w:rsidRDefault="000C3B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</w:t>
            </w:r>
          </w:p>
        </w:tc>
      </w:tr>
    </w:tbl>
    <w:p w:rsidR="00DD1A5C" w:rsidRPr="000C3B65" w:rsidRDefault="000C3B65">
      <w:pPr>
        <w:rPr>
          <w:sz w:val="0"/>
          <w:szCs w:val="0"/>
          <w:lang w:val="ru-RU"/>
        </w:rPr>
      </w:pPr>
      <w:r w:rsidRPr="000C3B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1A5C" w:rsidRPr="000C3B65">
        <w:trPr>
          <w:trHeight w:hRule="exact" w:val="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A5C" w:rsidRPr="000C3B65" w:rsidRDefault="000C3B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D1A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A5C" w:rsidRPr="000C3B65" w:rsidRDefault="00DD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1A5C" w:rsidRDefault="000C3B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D1A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A5C" w:rsidRDefault="000C3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D1A5C" w:rsidRPr="000C3B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A5C" w:rsidRPr="000C3B65" w:rsidRDefault="000C3B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основные задачи психологии управления</w:t>
            </w:r>
          </w:p>
        </w:tc>
      </w:tr>
      <w:tr w:rsidR="00DD1A5C" w:rsidRPr="000C3B6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A5C" w:rsidRPr="000C3B65" w:rsidRDefault="00DD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D1A5C" w:rsidRPr="000C3B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A5C" w:rsidRPr="000C3B65" w:rsidRDefault="000C3B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Личность подчиненного. Психология управления его поведением</w:t>
            </w:r>
          </w:p>
        </w:tc>
      </w:tr>
      <w:tr w:rsidR="00DD1A5C" w:rsidRPr="000C3B6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A5C" w:rsidRPr="000C3B65" w:rsidRDefault="00DD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D1A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A5C" w:rsidRDefault="000C3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управления групповыми процессами</w:t>
            </w:r>
          </w:p>
        </w:tc>
      </w:tr>
      <w:tr w:rsidR="00DD1A5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A5C" w:rsidRDefault="00DD1A5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D1A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A5C" w:rsidRDefault="000C3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Психологические особенности личности руководителя</w:t>
            </w:r>
          </w:p>
        </w:tc>
      </w:tr>
      <w:tr w:rsidR="00DD1A5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A5C" w:rsidRDefault="00DD1A5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D1A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A5C" w:rsidRDefault="000C3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D1A5C" w:rsidRPr="000C3B6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A5C" w:rsidRPr="000C3B65" w:rsidRDefault="000C3B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основные задачи психологии управления</w:t>
            </w:r>
          </w:p>
        </w:tc>
      </w:tr>
      <w:tr w:rsidR="00DD1A5C" w:rsidRPr="000C3B6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A5C" w:rsidRPr="000C3B65" w:rsidRDefault="00DD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D1A5C" w:rsidRPr="000C3B6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A5C" w:rsidRPr="000C3B65" w:rsidRDefault="000C3B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Личность подчиненного. Психология управления его поведением</w:t>
            </w:r>
          </w:p>
        </w:tc>
      </w:tr>
      <w:tr w:rsidR="00DD1A5C" w:rsidRPr="000C3B6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A5C" w:rsidRPr="000C3B65" w:rsidRDefault="00DD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D1A5C" w:rsidRPr="000C3B6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A5C" w:rsidRPr="000C3B65" w:rsidRDefault="00DD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1A5C" w:rsidRPr="000C3B65" w:rsidRDefault="000C3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D1A5C" w:rsidRPr="000C3B6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A5C" w:rsidRPr="000C3B65" w:rsidRDefault="000C3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управления (с практикумом)» / Котлярова Т.С. – Омск: Изд-во Омской гуманитарной академии, 2021.</w:t>
            </w:r>
          </w:p>
          <w:p w:rsidR="00DD1A5C" w:rsidRPr="000C3B65" w:rsidRDefault="000C3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D1A5C" w:rsidRPr="000C3B65" w:rsidRDefault="000C3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D1A5C" w:rsidRPr="000C3B65" w:rsidRDefault="000C3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D1A5C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A5C" w:rsidRPr="000C3B65" w:rsidRDefault="000C3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D1A5C" w:rsidRDefault="000C3B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D1A5C" w:rsidRPr="000C3B6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A5C" w:rsidRPr="000C3B65" w:rsidRDefault="000C3B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Горяйнова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Горяйнов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Челябинск,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экономики,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274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B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978-5-4486-0654-0.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B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3B65">
              <w:rPr>
                <w:lang w:val="ru-RU"/>
              </w:rPr>
              <w:t xml:space="preserve"> </w:t>
            </w:r>
            <w:hyperlink r:id="rId4" w:history="1">
              <w:r w:rsidR="005C6E39">
                <w:rPr>
                  <w:rStyle w:val="a3"/>
                  <w:lang w:val="ru-RU"/>
                </w:rPr>
                <w:t>http://www.iprbookshop.ru/81492.html</w:t>
              </w:r>
            </w:hyperlink>
            <w:r w:rsidRPr="000C3B65">
              <w:rPr>
                <w:lang w:val="ru-RU"/>
              </w:rPr>
              <w:t xml:space="preserve"> </w:t>
            </w:r>
          </w:p>
        </w:tc>
      </w:tr>
      <w:tr w:rsidR="00DD1A5C" w:rsidRPr="000C3B6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A5C" w:rsidRPr="000C3B65" w:rsidRDefault="000C3B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Коноваленко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Соломатин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369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B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978-5-534-01091-6.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B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3B65">
              <w:rPr>
                <w:lang w:val="ru-RU"/>
              </w:rPr>
              <w:t xml:space="preserve"> </w:t>
            </w:r>
            <w:hyperlink r:id="rId5" w:history="1">
              <w:r w:rsidR="005C6E39">
                <w:rPr>
                  <w:rStyle w:val="a3"/>
                  <w:lang w:val="ru-RU"/>
                </w:rPr>
                <w:t>https://urait.ru/bcode/432098</w:t>
              </w:r>
            </w:hyperlink>
            <w:r w:rsidRPr="000C3B65">
              <w:rPr>
                <w:lang w:val="ru-RU"/>
              </w:rPr>
              <w:t xml:space="preserve"> </w:t>
            </w:r>
          </w:p>
        </w:tc>
      </w:tr>
    </w:tbl>
    <w:p w:rsidR="00DD1A5C" w:rsidRPr="000C3B65" w:rsidRDefault="000C3B65">
      <w:pPr>
        <w:rPr>
          <w:sz w:val="0"/>
          <w:szCs w:val="0"/>
          <w:lang w:val="ru-RU"/>
        </w:rPr>
      </w:pPr>
      <w:r w:rsidRPr="000C3B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D1A5C" w:rsidRPr="000C3B6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1A5C" w:rsidRPr="000C3B65" w:rsidRDefault="000C3B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управления.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Социально-психологические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управленческой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Каменская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B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978-5-534-05617-4.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B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3B65">
              <w:rPr>
                <w:lang w:val="ru-RU"/>
              </w:rPr>
              <w:t xml:space="preserve"> </w:t>
            </w:r>
            <w:hyperlink r:id="rId6" w:history="1">
              <w:r w:rsidR="005C6E39">
                <w:rPr>
                  <w:rStyle w:val="a3"/>
                  <w:lang w:val="ru-RU"/>
                </w:rPr>
                <w:t>https://urait.ru/bcode/473678</w:t>
              </w:r>
            </w:hyperlink>
            <w:r w:rsidRPr="000C3B65">
              <w:rPr>
                <w:lang w:val="ru-RU"/>
              </w:rPr>
              <w:t xml:space="preserve"> </w:t>
            </w:r>
          </w:p>
        </w:tc>
      </w:tr>
      <w:tr w:rsidR="00DD1A5C" w:rsidRPr="000C3B6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1A5C" w:rsidRPr="000C3B65" w:rsidRDefault="000C3B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Авдулова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231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B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978-5-534-05717-1.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B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3B65">
              <w:rPr>
                <w:lang w:val="ru-RU"/>
              </w:rPr>
              <w:t xml:space="preserve"> </w:t>
            </w:r>
            <w:hyperlink r:id="rId7" w:history="1">
              <w:r w:rsidR="005C6E39">
                <w:rPr>
                  <w:rStyle w:val="a3"/>
                  <w:lang w:val="ru-RU"/>
                </w:rPr>
                <w:t>https://urait.ru/bcode/473226</w:t>
              </w:r>
            </w:hyperlink>
            <w:r w:rsidRPr="000C3B65">
              <w:rPr>
                <w:lang w:val="ru-RU"/>
              </w:rPr>
              <w:t xml:space="preserve"> </w:t>
            </w:r>
          </w:p>
        </w:tc>
      </w:tr>
      <w:tr w:rsidR="00DD1A5C">
        <w:trPr>
          <w:trHeight w:hRule="exact" w:val="304"/>
        </w:trPr>
        <w:tc>
          <w:tcPr>
            <w:tcW w:w="285" w:type="dxa"/>
          </w:tcPr>
          <w:p w:rsidR="00DD1A5C" w:rsidRPr="000C3B65" w:rsidRDefault="00DD1A5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D1A5C" w:rsidRDefault="000C3B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D1A5C" w:rsidRPr="000C3B65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1A5C" w:rsidRPr="000C3B65" w:rsidRDefault="000C3B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Базаров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381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B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978-5-534-02345-9.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B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3B65">
              <w:rPr>
                <w:lang w:val="ru-RU"/>
              </w:rPr>
              <w:t xml:space="preserve"> </w:t>
            </w:r>
            <w:hyperlink r:id="rId8" w:history="1">
              <w:r w:rsidR="005C6E39">
                <w:rPr>
                  <w:rStyle w:val="a3"/>
                  <w:lang w:val="ru-RU"/>
                </w:rPr>
                <w:t>https://urait.ru/bcode/468743</w:t>
              </w:r>
            </w:hyperlink>
            <w:r w:rsidRPr="000C3B65">
              <w:rPr>
                <w:lang w:val="ru-RU"/>
              </w:rPr>
              <w:t xml:space="preserve"> </w:t>
            </w:r>
          </w:p>
        </w:tc>
      </w:tr>
      <w:tr w:rsidR="00DD1A5C" w:rsidRPr="000C3B6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1A5C" w:rsidRPr="000C3B65" w:rsidRDefault="000C3B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Селезнева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373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B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978-5-9916-8378-4.</w:t>
            </w:r>
            <w:r w:rsidRPr="000C3B65">
              <w:rPr>
                <w:lang w:val="ru-RU"/>
              </w:rPr>
              <w:t xml:space="preserve"> 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B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C3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3B65">
              <w:rPr>
                <w:lang w:val="ru-RU"/>
              </w:rPr>
              <w:t xml:space="preserve"> </w:t>
            </w:r>
            <w:hyperlink r:id="rId9" w:history="1">
              <w:r w:rsidR="005C6E39">
                <w:rPr>
                  <w:rStyle w:val="a3"/>
                  <w:lang w:val="ru-RU"/>
                </w:rPr>
                <w:t>https://urait.ru/bcode/469257</w:t>
              </w:r>
            </w:hyperlink>
            <w:r w:rsidRPr="000C3B65">
              <w:rPr>
                <w:lang w:val="ru-RU"/>
              </w:rPr>
              <w:t xml:space="preserve"> </w:t>
            </w:r>
          </w:p>
        </w:tc>
      </w:tr>
    </w:tbl>
    <w:p w:rsidR="00DD1A5C" w:rsidRPr="000C3B65" w:rsidRDefault="00DD1A5C">
      <w:pPr>
        <w:rPr>
          <w:lang w:val="ru-RU"/>
        </w:rPr>
      </w:pPr>
    </w:p>
    <w:sectPr w:rsidR="00DD1A5C" w:rsidRPr="000C3B65" w:rsidSect="00DD1A5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3B65"/>
    <w:rsid w:val="001F0BC7"/>
    <w:rsid w:val="00282742"/>
    <w:rsid w:val="003D665A"/>
    <w:rsid w:val="005C6E39"/>
    <w:rsid w:val="00AA6E2E"/>
    <w:rsid w:val="00D31453"/>
    <w:rsid w:val="00DD1A5C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7AD462-7328-4002-83C0-ADD5B832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665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82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87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732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367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43209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prbookshop.ru/81492.html" TargetMode="External"/><Relationship Id="rId9" Type="http://schemas.openxmlformats.org/officeDocument/2006/relationships/hyperlink" Target="https://urait.ru/bcode/469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3313</Words>
  <Characters>18885</Characters>
  <Application>Microsoft Office Word</Application>
  <DocSecurity>0</DocSecurity>
  <Lines>157</Lines>
  <Paragraphs>44</Paragraphs>
  <ScaleCrop>false</ScaleCrop>
  <Company/>
  <LinksUpToDate>false</LinksUpToDate>
  <CharactersWithSpaces>22154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2021-2022_ФГОС3++2021_Маг-ЗФО-ПО(ГОУО)(21)_plx_Психология управления (с практикумом)</dc:title>
  <dc:creator>FastReport.NET</dc:creator>
  <cp:lastModifiedBy>Mark Bernstorf</cp:lastModifiedBy>
  <cp:revision>6</cp:revision>
  <dcterms:created xsi:type="dcterms:W3CDTF">2022-02-26T07:14:00Z</dcterms:created>
  <dcterms:modified xsi:type="dcterms:W3CDTF">2022-11-14T01:20:00Z</dcterms:modified>
</cp:coreProperties>
</file>